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D2" w:rsidRPr="00E554D2" w:rsidRDefault="00E554D2" w:rsidP="00E554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proofErr w:type="spellStart"/>
      <w:r w:rsidRPr="00E554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Implom</w:t>
      </w:r>
      <w:proofErr w:type="spellEnd"/>
      <w:r w:rsidRPr="00E554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József Középiskolai Helyesírási Verseny</w:t>
      </w:r>
    </w:p>
    <w:p w:rsidR="00E554D2" w:rsidRPr="00E554D2" w:rsidRDefault="00E554D2" w:rsidP="00E5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9-12.évfolyam</w:t>
      </w:r>
    </w:p>
    <w:p w:rsidR="00E554D2" w:rsidRPr="00E554D2" w:rsidRDefault="00E554D2" w:rsidP="00E5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nyelv és irodalom</w:t>
      </w:r>
    </w:p>
    <w:p w:rsid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Mérei</w:t>
      </w:r>
      <w:proofErr w:type="spellEnd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 Fővárosi Pedagógiai  Intézet a 2013/2014. tanévben is megrendezi az </w:t>
      </w:r>
      <w:proofErr w:type="spellStart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Implom</w:t>
      </w:r>
      <w:proofErr w:type="spellEnd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Középiskolai Helyesírási Verseny fővárosi fordulóját a 9-12. (nyelvi előkészítő 13.) évfolyamos diákok részvételével.</w:t>
      </w:r>
    </w:p>
    <w:p w:rsidR="00010086" w:rsidRDefault="00167E88" w:rsidP="00010086">
      <w:pPr>
        <w:spacing w:before="100" w:beforeAutospacing="1" w:after="0" w:line="240" w:lineRule="auto"/>
        <w:ind w:left="4961" w:hanging="496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67E8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1. forduló időpontja:</w:t>
      </w:r>
      <w:r w:rsidR="002B56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B56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2014. január 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-ig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helyszíne: a tanuló iskolája</w:t>
      </w:r>
    </w:p>
    <w:p w:rsidR="00167E88" w:rsidRDefault="00167E88" w:rsidP="00010086">
      <w:pPr>
        <w:spacing w:after="100" w:afterAutospacing="1" w:line="240" w:lineRule="auto"/>
        <w:ind w:left="4961" w:hanging="496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 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forduló időpontja: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2014. január 15.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helyszíne a Pest megyei iskoláknak: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proofErr w:type="spellStart"/>
      <w:r w:rsidRPr="00167E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Boronkay</w:t>
      </w:r>
      <w:proofErr w:type="spellEnd"/>
      <w:r w:rsidRPr="00167E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György Műszaki Szakközépiskola</w:t>
      </w:r>
      <w:r w:rsidR="0001008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Gimnázium és Kollégium</w:t>
      </w:r>
    </w:p>
    <w:p w:rsidR="00167E88" w:rsidRDefault="002B56EE" w:rsidP="00167E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nevezés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2014. január 13</w:t>
      </w:r>
      <w:bookmarkStart w:id="0" w:name="_GoBack"/>
      <w:bookmarkEnd w:id="0"/>
      <w:r w:rsidR="00167E88" w:rsidRPr="00167E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-ig online módon  a Tehetségháló honlapján</w:t>
      </w:r>
      <w:r w:rsidR="00FD74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D7464" w:rsidRDefault="00FD7464" w:rsidP="00F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 3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forduló időpontja: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2014. február  28- március 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helyszíne: Gyula</w:t>
      </w:r>
    </w:p>
    <w:p w:rsidR="00FD7464" w:rsidRDefault="00FD7464" w:rsidP="00FD7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Eredményhirdetés időpontja: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helyszíne: -</w:t>
      </w:r>
    </w:p>
    <w:p w:rsidR="00FD7464" w:rsidRDefault="00FD7464" w:rsidP="00A6703F">
      <w:pPr>
        <w:spacing w:before="100" w:beforeAutospacing="1" w:after="100" w:afterAutospacing="1" w:line="240" w:lineRule="auto"/>
        <w:ind w:left="2829" w:hanging="2829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verseny meghirdetője: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Erkel Ferenc Gimnázium és Informatikai Szakképző Iskola, Kollégium</w:t>
      </w:r>
    </w:p>
    <w:p w:rsidR="00FD7464" w:rsidRDefault="00FD7464" w:rsidP="00A6703F">
      <w:pPr>
        <w:spacing w:after="100" w:afterAutospacing="1" w:line="240" w:lineRule="auto"/>
        <w:ind w:left="2829" w:hanging="2829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szakmai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felelőse: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Bacsó Ildikó</w:t>
      </w:r>
    </w:p>
    <w:p w:rsidR="00FD7464" w:rsidRDefault="00FD7464" w:rsidP="00A6703F">
      <w:pPr>
        <w:spacing w:before="100" w:beforeAutospacing="1" w:after="100" w:afterAutospacing="1" w:line="240" w:lineRule="auto"/>
        <w:ind w:left="2829" w:hanging="2829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elérhetősége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hyperlink r:id="rId6" w:history="1">
        <w:r w:rsidRPr="00B404B3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bacso.ildiko@fppti.hu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(+36-1) 3382156/130</w:t>
      </w:r>
    </w:p>
    <w:p w:rsidR="00FD7464" w:rsidRDefault="00FD7464" w:rsidP="00A6703F">
      <w:pPr>
        <w:spacing w:before="100" w:beforeAutospacing="1" w:after="100" w:afterAutospacing="1" w:line="240" w:lineRule="auto"/>
        <w:ind w:left="2829" w:hanging="2829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koordinátora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spellStart"/>
      <w:r w:rsidR="00A670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Bondzsér</w:t>
      </w:r>
      <w:proofErr w:type="spellEnd"/>
      <w:r w:rsidR="00A670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Zita</w:t>
      </w:r>
    </w:p>
    <w:p w:rsidR="00A6703F" w:rsidRDefault="00A6703F" w:rsidP="00A6703F">
      <w:pPr>
        <w:spacing w:before="100" w:beforeAutospacing="1" w:after="100" w:afterAutospacing="1" w:line="240" w:lineRule="auto"/>
        <w:ind w:left="2829" w:hanging="2829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elérhetősége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hyperlink r:id="rId7" w:history="1">
        <w:r w:rsidRPr="00B404B3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bondzser.zita@fppti.hu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, (+36-1) 3382156/1525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verseny célja 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anyanyelv</w:t>
      </w:r>
      <w:proofErr w:type="gramEnd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nemzeti értékünk iránti tisztelet, a tudatos nyelvhasználat iránti igény, a tanulók és a széles közvélemény nyelvi érzékenységének fokozása. A versenyen a feladatok összeállítását, az értékelést a magyar nyelvtudomány és tanárképzés szaktekintélyeiből álló zsűri irányítja. </w:t>
      </w: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jelentkezés menete: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554D2" w:rsidRPr="00E554D2" w:rsidRDefault="00E554D2" w:rsidP="00E55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A belépéshez szükséges névvel és jelszóval nem rendelkezők részére </w:t>
      </w:r>
      <w:hyperlink r:id="rId8" w:tgtFrame="_blank" w:history="1">
        <w:r w:rsidRPr="00E55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regisztráció</w:t>
        </w:r>
      </w:hyperlink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 a Tehetségháló weboldal Regisztráció felületen.</w:t>
      </w:r>
    </w:p>
    <w:p w:rsidR="00E554D2" w:rsidRPr="00E554D2" w:rsidRDefault="00E554D2" w:rsidP="00E55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Bejelentkezés a regisztráció során megadott belépési név és jelszó segítségével.</w:t>
      </w:r>
    </w:p>
    <w:p w:rsidR="00E554D2" w:rsidRPr="00E554D2" w:rsidRDefault="00E554D2" w:rsidP="00E55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bejelentkezést követően válik elérhetővé a </w:t>
      </w:r>
      <w:hyperlink r:id="rId9" w:tgtFrame="_blank" w:history="1">
        <w:r w:rsidRPr="00E55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http://www.tehetseghalo.hu/versenyek</w:t>
        </w:r>
      </w:hyperlink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 felületen az egyes versenyekre történő jelentkezés </w:t>
      </w:r>
      <w:hyperlink r:id="rId10" w:tgtFrame="_blank" w:history="1">
        <w:r w:rsidRPr="00E55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online űrlapja</w:t>
        </w:r>
      </w:hyperlink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554D2" w:rsidRPr="00E554D2" w:rsidRDefault="00E554D2" w:rsidP="00E55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online jelentkezési űrlap mezőinek pontos kitöltése (</w:t>
      </w: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tanulónként egy űrlap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E554D2" w:rsidRPr="00E554D2" w:rsidRDefault="00E554D2" w:rsidP="00E55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A sikeres jelentkezést követően az adott verseny oldalán látható a versenyre jelentkezett iskolák, illetve a versenyre jelentkező tanulók neve.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jelentkezéssel kapcsolatban esetlegesen felmerülő problémákat az </w:t>
      </w:r>
      <w:hyperlink r:id="rId11" w:history="1">
        <w:r w:rsidRPr="00E55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info@tehetseghalo.hu</w:t>
        </w:r>
      </w:hyperlink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 e-mail címen kérjük jelezni.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verseny kategóriái korcsoportok szerint: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versenyen minden magyar anyanyelvű középiskolás diák indulhat. A versenyt az alábbi kategóriákban szervezzük:</w:t>
      </w:r>
    </w:p>
    <w:p w:rsidR="00E554D2" w:rsidRPr="00E554D2" w:rsidRDefault="00E554D2" w:rsidP="00E55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gimnázium, </w:t>
      </w:r>
    </w:p>
    <w:p w:rsidR="00E554D2" w:rsidRPr="00E554D2" w:rsidRDefault="00E554D2" w:rsidP="00E55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szakközépiskola, </w:t>
      </w:r>
    </w:p>
    <w:p w:rsidR="00E554D2" w:rsidRPr="00E554D2" w:rsidRDefault="00E554D2" w:rsidP="00E55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szakiskola.</w:t>
      </w:r>
    </w:p>
    <w:p w:rsidR="00A6703F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Nevezés: minden kategóriából iskolánként egy fő nevezését fogadjuk el. 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Nevezési díj: </w:t>
      </w: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nincs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verseny témája, ismeretanyaga, felkészüléshez felhasználható irodalom: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554D2" w:rsidRPr="00E554D2" w:rsidRDefault="00E554D2" w:rsidP="00E55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helyesírás szabályai (11. kiadás) </w:t>
      </w:r>
    </w:p>
    <w:p w:rsidR="00E554D2" w:rsidRPr="00E554D2" w:rsidRDefault="00E554D2" w:rsidP="00E55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Nagy Lajos: Helyesírási gyakorlókönyv. Trezor Kiadó, 2001. </w:t>
      </w:r>
    </w:p>
    <w:p w:rsidR="00E554D2" w:rsidRPr="00E554D2" w:rsidRDefault="00E554D2" w:rsidP="00E55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Laczkó Krisztina-Mártonfi Attila: Helyesírás. Osiris Kiadó, 2004. </w:t>
      </w:r>
    </w:p>
    <w:p w:rsidR="00E554D2" w:rsidRPr="00E554D2" w:rsidRDefault="00E554D2" w:rsidP="00E554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helyesírási szótár. Akadémiai Kiadó, 2006.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verseny fordulói a </w:t>
      </w:r>
      <w:r w:rsidR="00D311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Pest megyei</w:t>
      </w: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tanulók részére: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Iskolai forduló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 a tanuló iskolája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iskola a saját feladatlapjával </w:t>
      </w:r>
      <w:proofErr w:type="gramStart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versenyezteti</w:t>
      </w:r>
      <w:proofErr w:type="gramEnd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diákjait a győzteseket nevezi a fővárosi fordulóba a </w:t>
      </w:r>
      <w:hyperlink r:id="rId12" w:tgtFrame="_blank" w:history="1">
        <w:r w:rsidRPr="00E55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http://www.tehetseghalo.hu/</w:t>
        </w:r>
      </w:hyperlink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 honlap regisztrációs rendszerén keresztül.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Megyei forduló 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31100">
        <w:rPr>
          <w:rFonts w:ascii="Times New Roman" w:eastAsia="Times New Roman" w:hAnsi="Times New Roman" w:cs="Times New Roman"/>
          <w:sz w:val="24"/>
          <w:szCs w:val="24"/>
          <w:lang w:eastAsia="hu-HU"/>
        </w:rPr>
        <w:t>Boronkay</w:t>
      </w:r>
      <w:proofErr w:type="spellEnd"/>
      <w:r w:rsidR="00D311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Műszaki Szakközépiskola</w:t>
      </w:r>
      <w:r w:rsidR="00010086">
        <w:rPr>
          <w:rFonts w:ascii="Times New Roman" w:eastAsia="Times New Roman" w:hAnsi="Times New Roman" w:cs="Times New Roman"/>
          <w:sz w:val="24"/>
          <w:szCs w:val="24"/>
          <w:lang w:eastAsia="hu-HU"/>
        </w:rPr>
        <w:t>, Gimnázium és Kollégium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verseny időpontja: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 2014.január 15. (szerda) 14.00- 16.00 óra között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Regisztráció: 13.30 órától.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Eredmények közlése: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 2014. január 22.-ig (szerda) a </w:t>
      </w:r>
      <w:hyperlink r:id="rId13" w:tgtFrame="_blank" w:history="1">
        <w:r w:rsidRPr="00E55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http://www.tehetseghalo.hu/</w:t>
        </w:r>
      </w:hyperlink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 honlapon.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díjazottakat és felkészítő tanáraikat levélben (vagy </w:t>
      </w:r>
      <w:proofErr w:type="spellStart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emailen</w:t>
      </w:r>
      <w:proofErr w:type="spellEnd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értesítjük a díjátadás pontos időpontjáról és helyszínéről. 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forduló - Döntő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554D2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2014. február 28 - március 1.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 (péntek-szombat)</w:t>
      </w:r>
    </w:p>
    <w:p w:rsidR="002D3B39" w:rsidRPr="00E554D2" w:rsidRDefault="00E554D2" w:rsidP="00E55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Az országos döntő szervezőinek elérhetősége:</w:t>
      </w:r>
      <w:r w:rsidRPr="00E554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Erkel Ferenc Gimnázium és Informatikai Szakképző Iskola, Kollégium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5700 Gyula, </w:t>
      </w:r>
      <w:proofErr w:type="spellStart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>Bodoky</w:t>
      </w:r>
      <w:proofErr w:type="spellEnd"/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10.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Telefon: 06/66/463-118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E-mail: </w:t>
      </w:r>
      <w:hyperlink r:id="rId14" w:history="1">
        <w:r w:rsidRPr="00E55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titkarsag@erkel.hu</w:t>
        </w:r>
      </w:hyperlink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Internet: </w:t>
      </w:r>
      <w:hyperlink r:id="rId15" w:tgtFrame="_blank" w:history="1">
        <w:r w:rsidRPr="00E554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http://www.erkel.hu/</w:t>
        </w:r>
      </w:hyperlink>
      <w:r w:rsidRPr="00E55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sectPr w:rsidR="002D3B39" w:rsidRPr="00E5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967"/>
    <w:multiLevelType w:val="multilevel"/>
    <w:tmpl w:val="2756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44D51"/>
    <w:multiLevelType w:val="multilevel"/>
    <w:tmpl w:val="C44C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86DA4"/>
    <w:multiLevelType w:val="multilevel"/>
    <w:tmpl w:val="DAA0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D2"/>
    <w:rsid w:val="00010086"/>
    <w:rsid w:val="00167E88"/>
    <w:rsid w:val="002B56EE"/>
    <w:rsid w:val="005C56FD"/>
    <w:rsid w:val="008D2605"/>
    <w:rsid w:val="00A6703F"/>
    <w:rsid w:val="00D31100"/>
    <w:rsid w:val="00E554D2"/>
    <w:rsid w:val="00E756A1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74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7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etseghalo.hu/auth/registration" TargetMode="External"/><Relationship Id="rId13" Type="http://schemas.openxmlformats.org/officeDocument/2006/relationships/hyperlink" Target="http://www.tehetseghalo.h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ndzser.zita@fppti.hu" TargetMode="External"/><Relationship Id="rId12" Type="http://schemas.openxmlformats.org/officeDocument/2006/relationships/hyperlink" Target="http://www.tehetseghalo.h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acso.ildiko@fppti.hu" TargetMode="External"/><Relationship Id="rId11" Type="http://schemas.openxmlformats.org/officeDocument/2006/relationships/hyperlink" Target="mailto:info@tehetseghalo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rkel.hu/" TargetMode="External"/><Relationship Id="rId10" Type="http://schemas.openxmlformats.org/officeDocument/2006/relationships/hyperlink" Target="http://www.tehetseghalo.hu/versenyek/ch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hetseghalo.hu/versenyek" TargetMode="External"/><Relationship Id="rId14" Type="http://schemas.openxmlformats.org/officeDocument/2006/relationships/hyperlink" Target="mailto:titkarsag@erke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Boronkay György Műszaki Középiskola, Gimnázium és Ko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Szilvia Lessné Srám</dc:creator>
  <cp:lastModifiedBy>Balázs Horváth</cp:lastModifiedBy>
  <cp:revision>3</cp:revision>
  <dcterms:created xsi:type="dcterms:W3CDTF">2014-01-07T12:24:00Z</dcterms:created>
  <dcterms:modified xsi:type="dcterms:W3CDTF">2014-01-10T10:08:00Z</dcterms:modified>
</cp:coreProperties>
</file>